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5960E1" w14:textId="77777777" w:rsidR="00DC27A9" w:rsidRDefault="00DC27A9" w:rsidP="00DC27A9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u w:val="single"/>
          <w:lang w:eastAsia="en-GB" w:bidi="x-none"/>
        </w:rPr>
        <w:t>John RADCLIFF</w:t>
      </w:r>
      <w:r>
        <w:rPr>
          <w:rFonts w:eastAsia="Times New Roman"/>
          <w:lang w:eastAsia="en-GB" w:bidi="x-none"/>
        </w:rPr>
        <w:t xml:space="preserve">  </w:t>
      </w:r>
      <w:proofErr w:type="gramStart"/>
      <w:r>
        <w:rPr>
          <w:rFonts w:eastAsia="Times New Roman"/>
          <w:lang w:eastAsia="en-GB" w:bidi="x-none"/>
        </w:rPr>
        <w:t xml:space="preserve">   (</w:t>
      </w:r>
      <w:proofErr w:type="gramEnd"/>
      <w:r>
        <w:rPr>
          <w:rFonts w:eastAsia="Times New Roman"/>
          <w:lang w:eastAsia="en-GB" w:bidi="x-none"/>
        </w:rPr>
        <w:t>fl.1482)</w:t>
      </w:r>
    </w:p>
    <w:p w14:paraId="41E6637E" w14:textId="77777777" w:rsidR="00DC27A9" w:rsidRDefault="00DC27A9" w:rsidP="00DC27A9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 xml:space="preserve">Lord </w:t>
      </w:r>
      <w:proofErr w:type="spellStart"/>
      <w:r>
        <w:rPr>
          <w:rFonts w:eastAsia="Times New Roman"/>
          <w:lang w:eastAsia="en-GB" w:bidi="x-none"/>
        </w:rPr>
        <w:t>FitzWalter</w:t>
      </w:r>
      <w:proofErr w:type="spellEnd"/>
      <w:r>
        <w:rPr>
          <w:rFonts w:eastAsia="Times New Roman"/>
          <w:lang w:eastAsia="en-GB" w:bidi="x-none"/>
        </w:rPr>
        <w:t>.</w:t>
      </w:r>
    </w:p>
    <w:p w14:paraId="3E83A4C0" w14:textId="77777777" w:rsidR="00DC27A9" w:rsidRDefault="00DC27A9" w:rsidP="00DC27A9">
      <w:pPr>
        <w:pStyle w:val="NoSpacing"/>
        <w:rPr>
          <w:rFonts w:eastAsia="Times New Roman"/>
          <w:lang w:eastAsia="en-GB" w:bidi="x-none"/>
        </w:rPr>
      </w:pPr>
    </w:p>
    <w:p w14:paraId="5B543AA2" w14:textId="77777777" w:rsidR="00DC27A9" w:rsidRDefault="00DC27A9" w:rsidP="00DC27A9">
      <w:pPr>
        <w:pStyle w:val="NoSpacing"/>
        <w:rPr>
          <w:rFonts w:eastAsia="Times New Roman"/>
          <w:lang w:eastAsia="en-GB" w:bidi="x-none"/>
        </w:rPr>
      </w:pPr>
    </w:p>
    <w:p w14:paraId="495A2D5F" w14:textId="77777777" w:rsidR="00DC27A9" w:rsidRDefault="00DC27A9" w:rsidP="00DC27A9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  <w:t>1482</w:t>
      </w:r>
      <w:r>
        <w:rPr>
          <w:rFonts w:eastAsia="Times New Roman"/>
          <w:lang w:eastAsia="en-GB" w:bidi="x-none"/>
        </w:rPr>
        <w:tab/>
        <w:t xml:space="preserve">He presented William </w:t>
      </w:r>
      <w:proofErr w:type="spellStart"/>
      <w:r>
        <w:rPr>
          <w:rFonts w:eastAsia="Times New Roman"/>
          <w:lang w:eastAsia="en-GB" w:bidi="x-none"/>
        </w:rPr>
        <w:t>Rokeland</w:t>
      </w:r>
      <w:proofErr w:type="spellEnd"/>
      <w:r>
        <w:rPr>
          <w:rFonts w:eastAsia="Times New Roman"/>
          <w:lang w:eastAsia="en-GB" w:bidi="x-none"/>
        </w:rPr>
        <w:t xml:space="preserve">(q.v.) to </w:t>
      </w:r>
      <w:proofErr w:type="spellStart"/>
      <w:proofErr w:type="gramStart"/>
      <w:r>
        <w:rPr>
          <w:rFonts w:eastAsia="Times New Roman"/>
          <w:lang w:eastAsia="en-GB" w:bidi="x-none"/>
        </w:rPr>
        <w:t>St.Andrew’s</w:t>
      </w:r>
      <w:proofErr w:type="spellEnd"/>
      <w:proofErr w:type="gramEnd"/>
      <w:r>
        <w:rPr>
          <w:rFonts w:eastAsia="Times New Roman"/>
          <w:lang w:eastAsia="en-GB" w:bidi="x-none"/>
        </w:rPr>
        <w:t xml:space="preserve"> Church, </w:t>
      </w:r>
      <w:proofErr w:type="spellStart"/>
      <w:r>
        <w:rPr>
          <w:rFonts w:eastAsia="Times New Roman"/>
          <w:lang w:eastAsia="en-GB" w:bidi="x-none"/>
        </w:rPr>
        <w:t>Thurning</w:t>
      </w:r>
      <w:proofErr w:type="spellEnd"/>
      <w:r>
        <w:rPr>
          <w:rFonts w:eastAsia="Times New Roman"/>
          <w:lang w:eastAsia="en-GB" w:bidi="x-none"/>
        </w:rPr>
        <w:t>,</w:t>
      </w:r>
    </w:p>
    <w:p w14:paraId="238B6B28" w14:textId="77777777" w:rsidR="00DC27A9" w:rsidRDefault="00DC27A9" w:rsidP="00DC27A9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</w:r>
      <w:r>
        <w:rPr>
          <w:rFonts w:eastAsia="Times New Roman"/>
          <w:lang w:eastAsia="en-GB" w:bidi="x-none"/>
        </w:rPr>
        <w:tab/>
        <w:t>Norfolk.</w:t>
      </w:r>
    </w:p>
    <w:p w14:paraId="369AA89C" w14:textId="77777777" w:rsidR="00DC27A9" w:rsidRDefault="00DC27A9" w:rsidP="00DC27A9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</w:r>
      <w:r>
        <w:rPr>
          <w:rFonts w:eastAsia="Times New Roman"/>
          <w:lang w:eastAsia="en-GB" w:bidi="x-none"/>
        </w:rPr>
        <w:tab/>
        <w:t>(</w:t>
      </w:r>
      <w:hyperlink r:id="rId6" w:history="1">
        <w:r w:rsidRPr="00A7430B">
          <w:rPr>
            <w:rStyle w:val="Hyperlink"/>
            <w:rFonts w:eastAsia="Times New Roman"/>
            <w:lang w:eastAsia="en-GB" w:bidi="x-none"/>
          </w:rPr>
          <w:t>www.british-history.ac.uk/report.aspx?compid=78465</w:t>
        </w:r>
      </w:hyperlink>
      <w:r>
        <w:rPr>
          <w:rFonts w:eastAsia="Times New Roman"/>
          <w:lang w:eastAsia="en-GB" w:bidi="x-none"/>
        </w:rPr>
        <w:t>)</w:t>
      </w:r>
    </w:p>
    <w:p w14:paraId="035CD770" w14:textId="77777777" w:rsidR="00C708F7" w:rsidRPr="00C708F7" w:rsidRDefault="00C708F7" w:rsidP="00C708F7">
      <w:pPr>
        <w:rPr>
          <w:rFonts w:eastAsia="Calibri"/>
          <w:lang w:eastAsia="en-US"/>
        </w:rPr>
      </w:pPr>
      <w:r w:rsidRPr="00C708F7">
        <w:rPr>
          <w:rFonts w:eastAsia="Calibri"/>
          <w:lang w:eastAsia="en-US"/>
        </w:rPr>
        <w:tab/>
        <w:t>1483</w:t>
      </w:r>
      <w:r w:rsidRPr="00C708F7">
        <w:rPr>
          <w:rFonts w:eastAsia="Calibri"/>
          <w:lang w:eastAsia="en-US"/>
        </w:rPr>
        <w:tab/>
        <w:t xml:space="preserve">He and John </w:t>
      </w:r>
      <w:proofErr w:type="spellStart"/>
      <w:r w:rsidRPr="00C708F7">
        <w:rPr>
          <w:rFonts w:eastAsia="Calibri"/>
          <w:lang w:eastAsia="en-US"/>
        </w:rPr>
        <w:t>Rychers</w:t>
      </w:r>
      <w:proofErr w:type="spellEnd"/>
      <w:r w:rsidRPr="00C708F7">
        <w:rPr>
          <w:rFonts w:eastAsia="Calibri"/>
          <w:lang w:eastAsia="en-US"/>
        </w:rPr>
        <w:t>(q.v.) brought a plaint of trespass and taking animals</w:t>
      </w:r>
    </w:p>
    <w:p w14:paraId="1BC19D89" w14:textId="77777777" w:rsidR="00C708F7" w:rsidRPr="00C708F7" w:rsidRDefault="00C708F7" w:rsidP="00C708F7">
      <w:pPr>
        <w:rPr>
          <w:rFonts w:eastAsia="Calibri"/>
          <w:lang w:eastAsia="en-US"/>
        </w:rPr>
      </w:pPr>
      <w:r w:rsidRPr="00C708F7">
        <w:rPr>
          <w:rFonts w:eastAsia="Calibri"/>
          <w:lang w:eastAsia="en-US"/>
        </w:rPr>
        <w:tab/>
      </w:r>
      <w:r w:rsidRPr="00C708F7">
        <w:rPr>
          <w:rFonts w:eastAsia="Calibri"/>
          <w:lang w:eastAsia="en-US"/>
        </w:rPr>
        <w:tab/>
        <w:t xml:space="preserve">against William Lovell, Prior of Mountjoy Priory, Norfolk(q.v.), Robert </w:t>
      </w:r>
    </w:p>
    <w:p w14:paraId="6DC54CEF" w14:textId="77777777" w:rsidR="00C708F7" w:rsidRPr="00C708F7" w:rsidRDefault="00C708F7" w:rsidP="00C708F7">
      <w:pPr>
        <w:ind w:left="1440"/>
        <w:rPr>
          <w:rFonts w:eastAsia="Calibri"/>
          <w:lang w:eastAsia="en-US"/>
        </w:rPr>
      </w:pPr>
      <w:proofErr w:type="spellStart"/>
      <w:r w:rsidRPr="00C708F7">
        <w:rPr>
          <w:rFonts w:eastAsia="Calibri"/>
          <w:lang w:eastAsia="en-US"/>
        </w:rPr>
        <w:t>Waffyn</w:t>
      </w:r>
      <w:proofErr w:type="spellEnd"/>
      <w:r w:rsidRPr="00C708F7">
        <w:rPr>
          <w:rFonts w:eastAsia="Calibri"/>
          <w:lang w:eastAsia="en-US"/>
        </w:rPr>
        <w:t xml:space="preserve"> of </w:t>
      </w:r>
      <w:proofErr w:type="spellStart"/>
      <w:r w:rsidRPr="00C708F7">
        <w:rPr>
          <w:rFonts w:eastAsia="Calibri"/>
          <w:lang w:eastAsia="en-US"/>
        </w:rPr>
        <w:t>Attlebridge</w:t>
      </w:r>
      <w:proofErr w:type="spellEnd"/>
      <w:r w:rsidRPr="00C708F7">
        <w:rPr>
          <w:rFonts w:eastAsia="Calibri"/>
          <w:lang w:eastAsia="en-US"/>
        </w:rPr>
        <w:t xml:space="preserve">(q.v.), William </w:t>
      </w:r>
      <w:proofErr w:type="spellStart"/>
      <w:r w:rsidRPr="00C708F7">
        <w:rPr>
          <w:rFonts w:eastAsia="Calibri"/>
          <w:lang w:eastAsia="en-US"/>
        </w:rPr>
        <w:t>Quyntyne</w:t>
      </w:r>
      <w:proofErr w:type="spellEnd"/>
      <w:r w:rsidRPr="00C708F7">
        <w:rPr>
          <w:rFonts w:eastAsia="Calibri"/>
          <w:lang w:eastAsia="en-US"/>
        </w:rPr>
        <w:t xml:space="preserve"> of Norwich(q.v.) and Thomas Cook of </w:t>
      </w:r>
      <w:proofErr w:type="spellStart"/>
      <w:r w:rsidRPr="00C708F7">
        <w:rPr>
          <w:rFonts w:eastAsia="Calibri"/>
          <w:lang w:eastAsia="en-US"/>
        </w:rPr>
        <w:t>Attlebridge</w:t>
      </w:r>
      <w:proofErr w:type="spellEnd"/>
      <w:r w:rsidRPr="00C708F7">
        <w:rPr>
          <w:rFonts w:eastAsia="Calibri"/>
          <w:lang w:eastAsia="en-US"/>
        </w:rPr>
        <w:t>(q.v.).</w:t>
      </w:r>
    </w:p>
    <w:p w14:paraId="4525678F" w14:textId="6513069B" w:rsidR="00C708F7" w:rsidRDefault="00C708F7" w:rsidP="00C708F7">
      <w:pPr>
        <w:rPr>
          <w:rFonts w:eastAsia="Calibri"/>
          <w:lang w:eastAsia="en-US"/>
        </w:rPr>
      </w:pPr>
      <w:r w:rsidRPr="00C708F7">
        <w:rPr>
          <w:rFonts w:eastAsia="Calibri"/>
          <w:lang w:eastAsia="en-US"/>
        </w:rPr>
        <w:tab/>
      </w:r>
      <w:r w:rsidRPr="00C708F7">
        <w:rPr>
          <w:rFonts w:eastAsia="Calibri"/>
          <w:lang w:eastAsia="en-US"/>
        </w:rPr>
        <w:tab/>
        <w:t>(</w:t>
      </w:r>
      <w:hyperlink r:id="rId7" w:history="1">
        <w:r w:rsidRPr="00C708F7">
          <w:rPr>
            <w:rFonts w:eastAsia="Calibri"/>
            <w:color w:val="0563C1"/>
            <w:u w:val="single"/>
            <w:lang w:eastAsia="en-US"/>
          </w:rPr>
          <w:t>http://aalt.law.uh.edu/Indices/CP40Indices/CP40no883Pl.htm</w:t>
        </w:r>
      </w:hyperlink>
      <w:r w:rsidRPr="00C708F7">
        <w:rPr>
          <w:rFonts w:eastAsia="Calibri"/>
          <w:u w:val="single"/>
          <w:lang w:eastAsia="en-US"/>
        </w:rPr>
        <w:t xml:space="preserve"> </w:t>
      </w:r>
      <w:r w:rsidRPr="00C708F7">
        <w:rPr>
          <w:rFonts w:eastAsia="Calibri"/>
          <w:lang w:eastAsia="en-US"/>
        </w:rPr>
        <w:t>)</w:t>
      </w:r>
    </w:p>
    <w:p w14:paraId="390BD9A7" w14:textId="77777777" w:rsidR="00AD53CB" w:rsidRPr="00AD53CB" w:rsidRDefault="00AD53CB" w:rsidP="00AD53CB">
      <w:pPr>
        <w:rPr>
          <w:rFonts w:eastAsia="Calibri"/>
          <w:lang w:eastAsia="en-US"/>
        </w:rPr>
      </w:pPr>
      <w:r w:rsidRPr="00AD53CB">
        <w:rPr>
          <w:rFonts w:eastAsia="Calibri"/>
          <w:lang w:eastAsia="en-US"/>
        </w:rPr>
        <w:tab/>
        <w:t>1483</w:t>
      </w:r>
      <w:r w:rsidRPr="00AD53CB">
        <w:rPr>
          <w:rFonts w:eastAsia="Calibri"/>
          <w:lang w:eastAsia="en-US"/>
        </w:rPr>
        <w:tab/>
        <w:t xml:space="preserve">He made a plaint of debt against Sir John Wingfield of </w:t>
      </w:r>
      <w:proofErr w:type="spellStart"/>
      <w:r w:rsidRPr="00AD53CB">
        <w:rPr>
          <w:rFonts w:eastAsia="Calibri"/>
          <w:lang w:eastAsia="en-US"/>
        </w:rPr>
        <w:t>Letheringham</w:t>
      </w:r>
      <w:proofErr w:type="spellEnd"/>
      <w:r w:rsidRPr="00AD53CB">
        <w:rPr>
          <w:rFonts w:eastAsia="Calibri"/>
          <w:lang w:eastAsia="en-US"/>
        </w:rPr>
        <w:t>,</w:t>
      </w:r>
    </w:p>
    <w:p w14:paraId="16A9AED7" w14:textId="77777777" w:rsidR="00AD53CB" w:rsidRPr="00AD53CB" w:rsidRDefault="00AD53CB" w:rsidP="00AD53CB">
      <w:pPr>
        <w:rPr>
          <w:rFonts w:eastAsia="Calibri"/>
          <w:lang w:eastAsia="en-US"/>
        </w:rPr>
      </w:pPr>
      <w:r w:rsidRPr="00AD53CB">
        <w:rPr>
          <w:rFonts w:eastAsia="Calibri"/>
          <w:lang w:eastAsia="en-US"/>
        </w:rPr>
        <w:tab/>
      </w:r>
      <w:r w:rsidRPr="00AD53CB">
        <w:rPr>
          <w:rFonts w:eastAsia="Calibri"/>
          <w:lang w:eastAsia="en-US"/>
        </w:rPr>
        <w:tab/>
        <w:t>Sheriff of Norfolk(q.v.).</w:t>
      </w:r>
    </w:p>
    <w:p w14:paraId="06A5396A" w14:textId="77777777" w:rsidR="00AD53CB" w:rsidRPr="00AD53CB" w:rsidRDefault="00AD53CB" w:rsidP="00AD53CB">
      <w:pPr>
        <w:ind w:left="720" w:firstLine="720"/>
        <w:rPr>
          <w:rFonts w:eastAsia="Calibri"/>
          <w:lang w:eastAsia="en-US"/>
        </w:rPr>
      </w:pPr>
      <w:r w:rsidRPr="00AD53CB">
        <w:rPr>
          <w:rFonts w:eastAsia="Calibri"/>
          <w:lang w:eastAsia="en-US"/>
        </w:rPr>
        <w:t>(</w:t>
      </w:r>
      <w:hyperlink r:id="rId8" w:history="1">
        <w:r w:rsidRPr="00AD53CB">
          <w:rPr>
            <w:rFonts w:eastAsia="Calibri"/>
            <w:color w:val="0563C1"/>
            <w:u w:val="single"/>
            <w:lang w:eastAsia="en-US"/>
          </w:rPr>
          <w:t>http://aalt.law.uh.edu/Indices/CP40Indices/CP40no883Pl.htm</w:t>
        </w:r>
      </w:hyperlink>
      <w:r w:rsidRPr="00AD53CB">
        <w:rPr>
          <w:rFonts w:eastAsia="Calibri"/>
          <w:u w:val="single"/>
          <w:lang w:eastAsia="en-US"/>
        </w:rPr>
        <w:t xml:space="preserve"> </w:t>
      </w:r>
      <w:r w:rsidRPr="00AD53CB">
        <w:rPr>
          <w:rFonts w:eastAsia="Calibri"/>
          <w:lang w:eastAsia="en-US"/>
        </w:rPr>
        <w:t>)</w:t>
      </w:r>
    </w:p>
    <w:p w14:paraId="25F15FD2" w14:textId="77777777" w:rsidR="00AD53CB" w:rsidRPr="00C708F7" w:rsidRDefault="00AD53CB" w:rsidP="00C708F7">
      <w:pPr>
        <w:rPr>
          <w:rFonts w:eastAsia="Calibri"/>
          <w:lang w:eastAsia="en-US"/>
        </w:rPr>
      </w:pPr>
    </w:p>
    <w:p w14:paraId="664342A9" w14:textId="77777777" w:rsidR="00DC27A9" w:rsidRDefault="00DC27A9" w:rsidP="00DC27A9">
      <w:pPr>
        <w:pStyle w:val="NoSpacing"/>
        <w:rPr>
          <w:rFonts w:eastAsia="Times New Roman"/>
          <w:lang w:eastAsia="en-GB" w:bidi="x-none"/>
        </w:rPr>
      </w:pPr>
    </w:p>
    <w:p w14:paraId="3D612D01" w14:textId="77777777" w:rsidR="00DC27A9" w:rsidRDefault="00DC27A9" w:rsidP="00DC27A9">
      <w:pPr>
        <w:pStyle w:val="NoSpacing"/>
        <w:rPr>
          <w:rFonts w:eastAsia="Times New Roman"/>
          <w:lang w:eastAsia="en-GB" w:bidi="x-none"/>
        </w:rPr>
      </w:pPr>
    </w:p>
    <w:p w14:paraId="54085082" w14:textId="09A4C9B8" w:rsidR="00DC27A9" w:rsidRDefault="00DC27A9" w:rsidP="00DC27A9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>7 July 2013</w:t>
      </w:r>
    </w:p>
    <w:p w14:paraId="11DB58E2" w14:textId="5F9F315A" w:rsidR="00C708F7" w:rsidRDefault="00C708F7" w:rsidP="00DC27A9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>30 August 2020</w:t>
      </w:r>
    </w:p>
    <w:p w14:paraId="5E058090" w14:textId="77777777" w:rsidR="00BA4020" w:rsidRPr="00186E49" w:rsidRDefault="00AD53CB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BDCC47" w14:textId="77777777" w:rsidR="00DC27A9" w:rsidRDefault="00DC27A9" w:rsidP="00552EBA">
      <w:r>
        <w:separator/>
      </w:r>
    </w:p>
  </w:endnote>
  <w:endnote w:type="continuationSeparator" w:id="0">
    <w:p w14:paraId="1AD6EDC9" w14:textId="77777777" w:rsidR="00DC27A9" w:rsidRDefault="00DC27A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006BDA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6FAF90" w14:textId="6CEC24F3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D53CB">
      <w:rPr>
        <w:noProof/>
      </w:rPr>
      <w:t>30 August 2020</w:t>
    </w:r>
    <w:r w:rsidR="00C07895">
      <w:rPr>
        <w:noProof/>
      </w:rPr>
      <w:fldChar w:fldCharType="end"/>
    </w:r>
  </w:p>
  <w:p w14:paraId="1DAF360E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93340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21FF63" w14:textId="77777777" w:rsidR="00DC27A9" w:rsidRDefault="00DC27A9" w:rsidP="00552EBA">
      <w:r>
        <w:separator/>
      </w:r>
    </w:p>
  </w:footnote>
  <w:footnote w:type="continuationSeparator" w:id="0">
    <w:p w14:paraId="36A77759" w14:textId="77777777" w:rsidR="00DC27A9" w:rsidRDefault="00DC27A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BE2B5B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F6A22C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2262D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D53CB"/>
    <w:rsid w:val="00C07895"/>
    <w:rsid w:val="00C33865"/>
    <w:rsid w:val="00C708F7"/>
    <w:rsid w:val="00D45842"/>
    <w:rsid w:val="00D75E0E"/>
    <w:rsid w:val="00DC27A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2DA70"/>
  <w15:docId w15:val="{F65F65BE-F409-44CD-85F9-441316257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883Pl.ht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78465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2013-07-21T19:28:00Z</dcterms:created>
  <dcterms:modified xsi:type="dcterms:W3CDTF">2020-08-30T10:36:00Z</dcterms:modified>
</cp:coreProperties>
</file>